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B7" w:rsidRPr="00B306D3" w:rsidRDefault="00371EB7" w:rsidP="00371EB7">
      <w:pPr>
        <w:snapToGrid w:val="0"/>
        <w:spacing w:line="400" w:lineRule="atLeast"/>
        <w:rPr>
          <w:sz w:val="28"/>
          <w:szCs w:val="28"/>
        </w:rPr>
      </w:pPr>
      <w:r w:rsidRPr="00B306D3">
        <w:rPr>
          <w:rFonts w:ascii="標楷體" w:eastAsia="標楷體" w:hAnsi="標楷體" w:hint="eastAsia"/>
          <w:b/>
          <w:bCs/>
          <w:sz w:val="28"/>
          <w:szCs w:val="28"/>
        </w:rPr>
        <w:t>學術委員會：</w:t>
      </w:r>
    </w:p>
    <w:p w:rsidR="00863FC4" w:rsidRPr="005E06D4" w:rsidRDefault="00863FC4" w:rsidP="00863FC4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</w:p>
    <w:p w:rsidR="00863FC4" w:rsidRPr="005E06D4" w:rsidRDefault="001C2C90" w:rsidP="00863FC4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5E06D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proofErr w:type="gramStart"/>
      <w:r w:rsidRPr="005E06D4">
        <w:rPr>
          <w:rFonts w:ascii="標楷體" w:eastAsia="標楷體" w:hAnsi="標楷體" w:hint="eastAsia"/>
          <w:sz w:val="28"/>
          <w:szCs w:val="28"/>
          <w:u w:val="single"/>
        </w:rPr>
        <w:t>111</w:t>
      </w:r>
      <w:proofErr w:type="gramEnd"/>
      <w:r w:rsidR="00863FC4" w:rsidRPr="005E06D4">
        <w:rPr>
          <w:rFonts w:ascii="標楷體" w:eastAsia="標楷體" w:hAnsi="標楷體" w:hint="eastAsia"/>
          <w:sz w:val="28"/>
          <w:szCs w:val="28"/>
          <w:u w:val="single"/>
        </w:rPr>
        <w:t>年度工作報告：</w:t>
      </w:r>
    </w:p>
    <w:p w:rsidR="00863FC4" w:rsidRPr="005E06D4" w:rsidRDefault="00863FC4" w:rsidP="00863FC4">
      <w:pPr>
        <w:rPr>
          <w:rFonts w:ascii="標楷體" w:eastAsia="標楷體" w:hAnsi="標楷體"/>
          <w:sz w:val="28"/>
          <w:szCs w:val="28"/>
        </w:rPr>
      </w:pPr>
      <w:r w:rsidRPr="005E06D4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863FC4" w:rsidRPr="005E06D4" w:rsidRDefault="00863FC4" w:rsidP="005E06D4">
      <w:pPr>
        <w:pStyle w:val="a3"/>
        <w:numPr>
          <w:ilvl w:val="0"/>
          <w:numId w:val="4"/>
        </w:numPr>
        <w:spacing w:line="320" w:lineRule="exact"/>
        <w:rPr>
          <w:rFonts w:hAnsi="標楷體"/>
          <w:szCs w:val="28"/>
        </w:rPr>
      </w:pPr>
      <w:r w:rsidRPr="005E06D4">
        <w:rPr>
          <w:rFonts w:hAnsi="標楷體" w:hint="eastAsia"/>
          <w:szCs w:val="28"/>
        </w:rPr>
        <w:t>協助辦理111年1</w:t>
      </w:r>
      <w:r w:rsidRPr="005E06D4">
        <w:rPr>
          <w:rFonts w:hAnsi="標楷體"/>
          <w:szCs w:val="28"/>
        </w:rPr>
        <w:t>2</w:t>
      </w:r>
      <w:r w:rsidRPr="005E06D4">
        <w:rPr>
          <w:rFonts w:hAnsi="標楷體" w:hint="eastAsia"/>
          <w:szCs w:val="28"/>
        </w:rPr>
        <w:t>月1</w:t>
      </w:r>
      <w:r w:rsidRPr="005E06D4">
        <w:rPr>
          <w:rFonts w:hAnsi="標楷體"/>
          <w:szCs w:val="28"/>
        </w:rPr>
        <w:t>0</w:t>
      </w:r>
      <w:r w:rsidRPr="005E06D4">
        <w:rPr>
          <w:rFonts w:hAnsi="標楷體" w:hint="eastAsia"/>
          <w:szCs w:val="28"/>
        </w:rPr>
        <w:t>日本會舉辦土木日系列活動-高雄都會公園&lt;楠梓</w:t>
      </w:r>
      <w:r w:rsidRPr="005E06D4">
        <w:rPr>
          <w:rFonts w:hint="eastAsia"/>
          <w:szCs w:val="24"/>
        </w:rPr>
        <w:t>都會公園</w:t>
      </w:r>
      <w:r w:rsidRPr="005E06D4">
        <w:rPr>
          <w:rFonts w:hAnsi="標楷體"/>
          <w:szCs w:val="28"/>
        </w:rPr>
        <w:t>&gt;</w:t>
      </w:r>
      <w:r w:rsidRPr="005E06D4">
        <w:rPr>
          <w:rFonts w:hAnsi="標楷體" w:hint="eastAsia"/>
          <w:szCs w:val="28"/>
        </w:rPr>
        <w:t>健行活動，共計有5</w:t>
      </w:r>
      <w:r w:rsidRPr="005E06D4">
        <w:rPr>
          <w:rFonts w:hAnsi="標楷體"/>
          <w:szCs w:val="28"/>
        </w:rPr>
        <w:t>10</w:t>
      </w:r>
      <w:r w:rsidRPr="005E06D4">
        <w:rPr>
          <w:rFonts w:hAnsi="標楷體" w:hint="eastAsia"/>
          <w:szCs w:val="28"/>
        </w:rPr>
        <w:t>位會員技師及其眷屬報名參加。</w:t>
      </w:r>
    </w:p>
    <w:p w:rsidR="005E06D4" w:rsidRPr="005E06D4" w:rsidRDefault="00863FC4" w:rsidP="00863FC4">
      <w:pPr>
        <w:pStyle w:val="a3"/>
        <w:numPr>
          <w:ilvl w:val="0"/>
          <w:numId w:val="4"/>
        </w:numPr>
        <w:spacing w:line="320" w:lineRule="exact"/>
        <w:jc w:val="both"/>
        <w:rPr>
          <w:rFonts w:hAnsi="標楷體" w:cs="Helvetica"/>
          <w:kern w:val="2"/>
          <w:szCs w:val="28"/>
        </w:rPr>
      </w:pPr>
      <w:r w:rsidRPr="005E06D4">
        <w:rPr>
          <w:rFonts w:hAnsi="標楷體" w:hint="eastAsia"/>
          <w:szCs w:val="28"/>
        </w:rPr>
        <w:t>協助修編第</w:t>
      </w:r>
      <w:r w:rsidRPr="005E06D4">
        <w:rPr>
          <w:rFonts w:hAnsi="標楷體"/>
          <w:szCs w:val="28"/>
        </w:rPr>
        <w:t>13</w:t>
      </w:r>
      <w:r w:rsidRPr="005E06D4">
        <w:rPr>
          <w:rFonts w:hAnsi="標楷體" w:hint="eastAsia"/>
          <w:szCs w:val="28"/>
        </w:rPr>
        <w:t>屆高雄市土木技師公會簡介</w:t>
      </w:r>
    </w:p>
    <w:p w:rsidR="005E06D4" w:rsidRPr="005E06D4" w:rsidRDefault="00863FC4" w:rsidP="00863FC4">
      <w:pPr>
        <w:pStyle w:val="a3"/>
        <w:numPr>
          <w:ilvl w:val="0"/>
          <w:numId w:val="4"/>
        </w:numPr>
        <w:spacing w:line="320" w:lineRule="exact"/>
        <w:jc w:val="both"/>
        <w:rPr>
          <w:rFonts w:hAnsi="標楷體"/>
          <w:szCs w:val="28"/>
        </w:rPr>
      </w:pPr>
      <w:r w:rsidRPr="005E06D4">
        <w:rPr>
          <w:rFonts w:hAnsi="標楷體" w:cs="Helvetica" w:hint="eastAsia"/>
          <w:kern w:val="2"/>
          <w:szCs w:val="28"/>
        </w:rPr>
        <w:t>協辦年度會員大會與土木日活動。</w:t>
      </w:r>
    </w:p>
    <w:p w:rsidR="00863FC4" w:rsidRPr="005E06D4" w:rsidRDefault="00863FC4" w:rsidP="00863FC4">
      <w:pPr>
        <w:pStyle w:val="a3"/>
        <w:numPr>
          <w:ilvl w:val="0"/>
          <w:numId w:val="4"/>
        </w:numPr>
        <w:spacing w:line="320" w:lineRule="exact"/>
        <w:jc w:val="both"/>
        <w:rPr>
          <w:rFonts w:hAnsi="標楷體"/>
          <w:szCs w:val="28"/>
        </w:rPr>
      </w:pPr>
      <w:r w:rsidRPr="005E06D4">
        <w:rPr>
          <w:rFonts w:hAnsi="標楷體" w:cs="Helvetica" w:hint="eastAsia"/>
          <w:kern w:val="2"/>
          <w:szCs w:val="28"/>
        </w:rPr>
        <w:t>其他交辦事項</w:t>
      </w:r>
    </w:p>
    <w:p w:rsidR="00863FC4" w:rsidRPr="005E06D4" w:rsidRDefault="00863FC4" w:rsidP="00863FC4">
      <w:pPr>
        <w:pStyle w:val="a3"/>
        <w:spacing w:line="320" w:lineRule="exact"/>
        <w:ind w:leftChars="296" w:left="1133" w:hangingChars="151" w:hanging="423"/>
        <w:jc w:val="both"/>
        <w:rPr>
          <w:rFonts w:hAnsi="標楷體"/>
          <w:szCs w:val="28"/>
        </w:rPr>
      </w:pPr>
    </w:p>
    <w:p w:rsidR="00863FC4" w:rsidRPr="005E06D4" w:rsidRDefault="00863FC4" w:rsidP="00863FC4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proofErr w:type="gramStart"/>
      <w:r w:rsidRPr="005E06D4">
        <w:rPr>
          <w:rFonts w:ascii="標楷體" w:eastAsia="標楷體" w:hAnsi="標楷體" w:hint="eastAsia"/>
          <w:spacing w:val="-8"/>
          <w:sz w:val="28"/>
          <w:szCs w:val="28"/>
          <w:u w:val="single"/>
        </w:rPr>
        <w:t>112</w:t>
      </w:r>
      <w:proofErr w:type="gramEnd"/>
      <w:r w:rsidRPr="005E06D4">
        <w:rPr>
          <w:rFonts w:ascii="標楷體" w:eastAsia="標楷體" w:hAnsi="標楷體"/>
          <w:spacing w:val="-8"/>
          <w:sz w:val="28"/>
          <w:szCs w:val="28"/>
          <w:u w:val="single"/>
        </w:rPr>
        <w:t>年度工作計畫</w:t>
      </w:r>
      <w:r w:rsidRPr="005E06D4">
        <w:rPr>
          <w:rFonts w:ascii="標楷體" w:eastAsia="標楷體" w:hAnsi="標楷體" w:hint="eastAsia"/>
          <w:sz w:val="28"/>
          <w:szCs w:val="28"/>
          <w:u w:val="single"/>
        </w:rPr>
        <w:t>：</w:t>
      </w:r>
    </w:p>
    <w:p w:rsidR="005E06D4" w:rsidRDefault="00863FC4" w:rsidP="005E06D4">
      <w:pPr>
        <w:pStyle w:val="a9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5E06D4">
        <w:rPr>
          <w:rFonts w:ascii="標楷體" w:eastAsia="標楷體" w:hAnsi="標楷體" w:cs="Helvetica" w:hint="eastAsia"/>
          <w:kern w:val="2"/>
          <w:sz w:val="28"/>
          <w:szCs w:val="28"/>
        </w:rPr>
        <w:t>協辦年度會員大會與土木日活動</w:t>
      </w:r>
      <w:r w:rsidRPr="005E06D4">
        <w:rPr>
          <w:rFonts w:ascii="標楷體" w:eastAsia="標楷體" w:hAnsi="標楷體" w:hint="eastAsia"/>
          <w:sz w:val="28"/>
          <w:szCs w:val="28"/>
        </w:rPr>
        <w:t>。</w:t>
      </w:r>
    </w:p>
    <w:p w:rsidR="005E06D4" w:rsidRPr="005E06D4" w:rsidRDefault="005E06D4" w:rsidP="005E06D4">
      <w:pPr>
        <w:pStyle w:val="a9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辦理2-3場學術講座</w:t>
      </w:r>
      <w:bookmarkStart w:id="0" w:name="_GoBack"/>
      <w:bookmarkEnd w:id="0"/>
    </w:p>
    <w:p w:rsidR="005E06D4" w:rsidRPr="005E06D4" w:rsidRDefault="00863FC4" w:rsidP="00863FC4">
      <w:pPr>
        <w:pStyle w:val="a9"/>
        <w:numPr>
          <w:ilvl w:val="0"/>
          <w:numId w:val="5"/>
        </w:numPr>
        <w:snapToGrid w:val="0"/>
        <w:ind w:leftChars="0"/>
        <w:rPr>
          <w:rFonts w:ascii="標楷體" w:eastAsia="標楷體" w:hAnsi="標楷體" w:cs="Calibri"/>
          <w:sz w:val="28"/>
          <w:szCs w:val="28"/>
        </w:rPr>
      </w:pPr>
      <w:r w:rsidRPr="005E06D4">
        <w:rPr>
          <w:rFonts w:ascii="標楷體" w:eastAsia="標楷體" w:hAnsi="標楷體" w:cs="Helvetica" w:hint="eastAsia"/>
          <w:kern w:val="2"/>
          <w:sz w:val="28"/>
          <w:szCs w:val="28"/>
        </w:rPr>
        <w:t>拜訪學術單位建立聯絡管道與後續合作機會</w:t>
      </w:r>
      <w:r w:rsidRPr="005E06D4">
        <w:rPr>
          <w:rFonts w:ascii="標楷體" w:eastAsia="標楷體" w:hAnsi="標楷體" w:hint="eastAsia"/>
          <w:sz w:val="28"/>
          <w:szCs w:val="28"/>
        </w:rPr>
        <w:t>。</w:t>
      </w:r>
    </w:p>
    <w:p w:rsidR="00863FC4" w:rsidRPr="005E06D4" w:rsidRDefault="00863FC4" w:rsidP="00863FC4">
      <w:pPr>
        <w:pStyle w:val="a9"/>
        <w:numPr>
          <w:ilvl w:val="0"/>
          <w:numId w:val="5"/>
        </w:numPr>
        <w:snapToGrid w:val="0"/>
        <w:ind w:leftChars="0"/>
        <w:rPr>
          <w:rFonts w:ascii="標楷體" w:eastAsia="標楷體" w:hAnsi="標楷體" w:cs="Calibri"/>
          <w:sz w:val="28"/>
          <w:szCs w:val="28"/>
        </w:rPr>
      </w:pPr>
      <w:r w:rsidRPr="005E06D4">
        <w:rPr>
          <w:rFonts w:ascii="標楷體" w:eastAsia="標楷體" w:hAnsi="標楷體" w:cs="Calibri" w:hint="eastAsia"/>
          <w:sz w:val="28"/>
          <w:szCs w:val="28"/>
        </w:rPr>
        <w:t>其他理事會交辦事項。</w:t>
      </w:r>
    </w:p>
    <w:p w:rsidR="00863FC4" w:rsidRPr="005E06D4" w:rsidRDefault="00863FC4" w:rsidP="00AD584E">
      <w:pPr>
        <w:snapToGrid w:val="0"/>
        <w:rPr>
          <w:rFonts w:ascii="標楷體" w:eastAsia="標楷體" w:hAnsi="標楷體" w:cs="Calibri"/>
          <w:sz w:val="28"/>
          <w:szCs w:val="28"/>
        </w:rPr>
      </w:pPr>
    </w:p>
    <w:sectPr w:rsidR="00863FC4" w:rsidRPr="005E06D4" w:rsidSect="003F05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693" w:rsidRDefault="00CB3693" w:rsidP="00AD584E">
      <w:pPr>
        <w:spacing w:line="240" w:lineRule="auto"/>
      </w:pPr>
      <w:r>
        <w:separator/>
      </w:r>
    </w:p>
  </w:endnote>
  <w:endnote w:type="continuationSeparator" w:id="0">
    <w:p w:rsidR="00CB3693" w:rsidRDefault="00CB3693" w:rsidP="00AD58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693" w:rsidRDefault="00CB3693" w:rsidP="00AD584E">
      <w:pPr>
        <w:spacing w:line="240" w:lineRule="auto"/>
      </w:pPr>
      <w:r>
        <w:separator/>
      </w:r>
    </w:p>
  </w:footnote>
  <w:footnote w:type="continuationSeparator" w:id="0">
    <w:p w:rsidR="00CB3693" w:rsidRDefault="00CB3693" w:rsidP="00AD58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ECD"/>
    <w:multiLevelType w:val="hybridMultilevel"/>
    <w:tmpl w:val="702CD4C0"/>
    <w:lvl w:ilvl="0" w:tplc="587CE810">
      <w:start w:val="1"/>
      <w:numFmt w:val="decimal"/>
      <w:lvlText w:val="%1."/>
      <w:lvlJc w:val="left"/>
      <w:pPr>
        <w:ind w:left="840" w:hanging="360"/>
      </w:pPr>
      <w:rPr>
        <w:rFonts w:cs="Helvetic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28E13B2"/>
    <w:multiLevelType w:val="hybridMultilevel"/>
    <w:tmpl w:val="C5A4A7CE"/>
    <w:lvl w:ilvl="0" w:tplc="69E88702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37C66887"/>
    <w:multiLevelType w:val="hybridMultilevel"/>
    <w:tmpl w:val="702CD4C0"/>
    <w:lvl w:ilvl="0" w:tplc="587CE810">
      <w:start w:val="1"/>
      <w:numFmt w:val="decimal"/>
      <w:lvlText w:val="%1."/>
      <w:lvlJc w:val="left"/>
      <w:pPr>
        <w:ind w:left="840" w:hanging="360"/>
      </w:pPr>
      <w:rPr>
        <w:rFonts w:cs="Helvetic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2E56F53"/>
    <w:multiLevelType w:val="hybridMultilevel"/>
    <w:tmpl w:val="2D8E0D3C"/>
    <w:lvl w:ilvl="0" w:tplc="9C3AFC3C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>
    <w:nsid w:val="66180295"/>
    <w:multiLevelType w:val="hybridMultilevel"/>
    <w:tmpl w:val="702CD4C0"/>
    <w:lvl w:ilvl="0" w:tplc="587CE810">
      <w:start w:val="1"/>
      <w:numFmt w:val="decimal"/>
      <w:lvlText w:val="%1."/>
      <w:lvlJc w:val="left"/>
      <w:pPr>
        <w:ind w:left="840" w:hanging="360"/>
      </w:pPr>
      <w:rPr>
        <w:rFonts w:cs="Helvetic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EB7"/>
    <w:rsid w:val="00083BCD"/>
    <w:rsid w:val="000D40F1"/>
    <w:rsid w:val="00196B24"/>
    <w:rsid w:val="001C2C90"/>
    <w:rsid w:val="00282827"/>
    <w:rsid w:val="002B15D8"/>
    <w:rsid w:val="00371EB7"/>
    <w:rsid w:val="003F0584"/>
    <w:rsid w:val="004020B3"/>
    <w:rsid w:val="004608B1"/>
    <w:rsid w:val="004E7B77"/>
    <w:rsid w:val="005006D3"/>
    <w:rsid w:val="00556600"/>
    <w:rsid w:val="005C37FB"/>
    <w:rsid w:val="005E06D4"/>
    <w:rsid w:val="007717AD"/>
    <w:rsid w:val="00832622"/>
    <w:rsid w:val="00835867"/>
    <w:rsid w:val="00863FC4"/>
    <w:rsid w:val="008858BE"/>
    <w:rsid w:val="00933346"/>
    <w:rsid w:val="00A665A9"/>
    <w:rsid w:val="00AB6AFA"/>
    <w:rsid w:val="00AD584E"/>
    <w:rsid w:val="00B9059C"/>
    <w:rsid w:val="00CB3693"/>
    <w:rsid w:val="00D407DA"/>
    <w:rsid w:val="00DB45A0"/>
    <w:rsid w:val="00E91F01"/>
    <w:rsid w:val="00FB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B7"/>
    <w:pPr>
      <w:widowControl w:val="0"/>
      <w:adjustRightInd w:val="0"/>
      <w:spacing w:line="360" w:lineRule="exac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1EB7"/>
    <w:pPr>
      <w:ind w:left="480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rsid w:val="00371EB7"/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AD58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AD584E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58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AD584E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5E06D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HOME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2023-02-03T07:43:00Z</dcterms:created>
  <dcterms:modified xsi:type="dcterms:W3CDTF">2023-02-03T07:43:00Z</dcterms:modified>
</cp:coreProperties>
</file>